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565001" w:rsidR="000932BB" w:rsidRPr="00FE5DB9" w:rsidRDefault="00B742CB" w:rsidP="00F2689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E5DB9">
        <w:rPr>
          <w:rFonts w:asciiTheme="majorHAnsi" w:eastAsia="Calibri" w:hAnsiTheme="majorHAnsi" w:cstheme="majorHAnsi"/>
          <w:sz w:val="20"/>
          <w:szCs w:val="20"/>
        </w:rPr>
        <w:t xml:space="preserve">Informacja prasowa                                                                                         </w:t>
      </w:r>
      <w:r w:rsidR="008C758D" w:rsidRPr="00FE5DB9">
        <w:rPr>
          <w:rFonts w:asciiTheme="majorHAnsi" w:eastAsia="Calibri" w:hAnsiTheme="majorHAnsi" w:cstheme="majorHAnsi"/>
          <w:sz w:val="20"/>
          <w:szCs w:val="20"/>
        </w:rPr>
        <w:t xml:space="preserve">               </w:t>
      </w:r>
      <w:r w:rsidR="006C4D09" w:rsidRPr="00FE5DB9">
        <w:rPr>
          <w:rFonts w:asciiTheme="majorHAnsi" w:eastAsia="Calibri" w:hAnsiTheme="majorHAnsi" w:cstheme="majorHAnsi"/>
          <w:sz w:val="20"/>
          <w:szCs w:val="20"/>
        </w:rPr>
        <w:t xml:space="preserve">     </w:t>
      </w:r>
      <w:r w:rsidR="00944C49" w:rsidRPr="00FE5D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FE5D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52378">
        <w:rPr>
          <w:rFonts w:asciiTheme="majorHAnsi" w:eastAsia="Calibri" w:hAnsiTheme="majorHAnsi" w:cstheme="majorHAnsi"/>
          <w:sz w:val="20"/>
          <w:szCs w:val="20"/>
        </w:rPr>
        <w:t xml:space="preserve">      </w:t>
      </w:r>
      <w:r w:rsidR="003920E3" w:rsidRPr="00FE5DB9">
        <w:rPr>
          <w:rFonts w:asciiTheme="majorHAnsi" w:eastAsia="Calibri" w:hAnsiTheme="majorHAnsi" w:cstheme="majorHAnsi"/>
          <w:sz w:val="20"/>
          <w:szCs w:val="20"/>
        </w:rPr>
        <w:t>W</w:t>
      </w:r>
      <w:r w:rsidR="00B851A3" w:rsidRPr="00FE5DB9">
        <w:rPr>
          <w:rFonts w:asciiTheme="majorHAnsi" w:eastAsia="Calibri" w:hAnsiTheme="majorHAnsi" w:cstheme="majorHAnsi"/>
          <w:sz w:val="20"/>
          <w:szCs w:val="20"/>
        </w:rPr>
        <w:t xml:space="preserve">arszawa, </w:t>
      </w:r>
      <w:r w:rsidR="00952378">
        <w:rPr>
          <w:rFonts w:asciiTheme="majorHAnsi" w:eastAsia="Calibri" w:hAnsiTheme="majorHAnsi" w:cstheme="majorHAnsi"/>
          <w:sz w:val="20"/>
          <w:szCs w:val="20"/>
        </w:rPr>
        <w:t>22</w:t>
      </w:r>
      <w:r w:rsidR="00660FF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52378">
        <w:rPr>
          <w:rFonts w:asciiTheme="majorHAnsi" w:eastAsia="Calibri" w:hAnsiTheme="majorHAnsi" w:cstheme="majorHAnsi"/>
          <w:sz w:val="20"/>
          <w:szCs w:val="20"/>
        </w:rPr>
        <w:t>lipca</w:t>
      </w:r>
      <w:r w:rsidR="009934BE" w:rsidRPr="00FE5DB9">
        <w:rPr>
          <w:rFonts w:asciiTheme="majorHAnsi" w:eastAsia="Calibri" w:hAnsiTheme="majorHAnsi" w:cstheme="majorHAnsi"/>
          <w:sz w:val="20"/>
          <w:szCs w:val="20"/>
        </w:rPr>
        <w:t xml:space="preserve"> 2022 r.</w:t>
      </w:r>
    </w:p>
    <w:p w14:paraId="4384354F" w14:textId="77777777" w:rsidR="00B742CB" w:rsidRPr="00FE5DB9" w:rsidRDefault="00B742CB" w:rsidP="00F26898">
      <w:pPr>
        <w:jc w:val="both"/>
        <w:rPr>
          <w:rFonts w:asciiTheme="majorHAnsi" w:eastAsia="Calibri" w:hAnsiTheme="majorHAnsi" w:cstheme="majorHAnsi"/>
          <w:b/>
        </w:rPr>
      </w:pPr>
    </w:p>
    <w:p w14:paraId="15869091" w14:textId="1974098A" w:rsidR="00A454D4" w:rsidRDefault="00E3561E" w:rsidP="00E3561E">
      <w:pPr>
        <w:spacing w:after="24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Stań się legendą street artu!</w:t>
      </w:r>
      <w:r>
        <w:rPr>
          <w:rFonts w:asciiTheme="majorHAnsi" w:eastAsia="Calibri" w:hAnsiTheme="majorHAnsi" w:cstheme="majorHAnsi"/>
          <w:b/>
          <w:sz w:val="24"/>
          <w:szCs w:val="24"/>
        </w:rPr>
        <w:br/>
      </w:r>
      <w:r w:rsidR="00A454D4">
        <w:rPr>
          <w:rFonts w:asciiTheme="majorHAnsi" w:eastAsia="Calibri" w:hAnsiTheme="majorHAnsi" w:cstheme="majorHAnsi"/>
          <w:b/>
          <w:sz w:val="24"/>
          <w:szCs w:val="24"/>
        </w:rPr>
        <w:t>Games Box</w:t>
      </w:r>
      <w:r w:rsidR="000A6CF0">
        <w:rPr>
          <w:rFonts w:asciiTheme="majorHAnsi" w:eastAsia="Calibri" w:hAnsiTheme="majorHAnsi" w:cstheme="majorHAnsi"/>
          <w:b/>
          <w:sz w:val="24"/>
          <w:szCs w:val="24"/>
        </w:rPr>
        <w:t xml:space="preserve"> prezentuje Street Artist Simulator</w:t>
      </w:r>
    </w:p>
    <w:p w14:paraId="6897730A" w14:textId="533B3D66" w:rsidR="00451A00" w:rsidRPr="00210E05" w:rsidRDefault="00451A00" w:rsidP="003A0DDD">
      <w:pPr>
        <w:spacing w:after="240"/>
        <w:jc w:val="both"/>
        <w:rPr>
          <w:rFonts w:asciiTheme="majorHAnsi" w:eastAsia="Calibri" w:hAnsiTheme="majorHAnsi" w:cstheme="majorHAnsi"/>
          <w:b/>
        </w:rPr>
      </w:pPr>
      <w:r w:rsidRPr="00210E05">
        <w:rPr>
          <w:rFonts w:asciiTheme="majorHAnsi" w:eastAsia="Calibri" w:hAnsiTheme="majorHAnsi" w:cstheme="majorHAnsi"/>
          <w:b/>
        </w:rPr>
        <w:t>Zostań ulicznym artystą</w:t>
      </w:r>
      <w:r w:rsidR="00912981">
        <w:rPr>
          <w:rFonts w:asciiTheme="majorHAnsi" w:eastAsia="Calibri" w:hAnsiTheme="majorHAnsi" w:cstheme="majorHAnsi"/>
          <w:b/>
        </w:rPr>
        <w:t>,</w:t>
      </w:r>
      <w:r w:rsidRPr="00210E05">
        <w:rPr>
          <w:rFonts w:asciiTheme="majorHAnsi" w:eastAsia="Calibri" w:hAnsiTheme="majorHAnsi" w:cstheme="majorHAnsi"/>
          <w:b/>
        </w:rPr>
        <w:t xml:space="preserve"> niech sztuka czyni cię wolnym! Games Box, producent i wydawca gier wideo na PC oraz konsole, </w:t>
      </w:r>
      <w:r w:rsidR="00952378" w:rsidRPr="00210E05">
        <w:rPr>
          <w:rFonts w:asciiTheme="majorHAnsi" w:eastAsia="Calibri" w:hAnsiTheme="majorHAnsi" w:cstheme="majorHAnsi"/>
          <w:b/>
        </w:rPr>
        <w:t>udostępnił kartę Steam oraz trailer</w:t>
      </w:r>
      <w:r w:rsidR="00A5445B">
        <w:rPr>
          <w:rFonts w:asciiTheme="majorHAnsi" w:eastAsia="Calibri" w:hAnsiTheme="majorHAnsi" w:cstheme="majorHAnsi"/>
          <w:b/>
        </w:rPr>
        <w:t xml:space="preserve"> swojego nowego projektu –</w:t>
      </w:r>
      <w:r w:rsidR="00952378" w:rsidRPr="00210E05">
        <w:rPr>
          <w:rFonts w:asciiTheme="majorHAnsi" w:eastAsia="Calibri" w:hAnsiTheme="majorHAnsi" w:cstheme="majorHAnsi"/>
          <w:b/>
        </w:rPr>
        <w:t xml:space="preserve"> Street Artist Simulator.</w:t>
      </w:r>
      <w:r w:rsidR="00A5445B">
        <w:rPr>
          <w:rFonts w:asciiTheme="majorHAnsi" w:eastAsia="Calibri" w:hAnsiTheme="majorHAnsi" w:cstheme="majorHAnsi"/>
          <w:b/>
        </w:rPr>
        <w:t xml:space="preserve"> </w:t>
      </w:r>
      <w:r w:rsidR="003A0DDD">
        <w:rPr>
          <w:rFonts w:asciiTheme="majorHAnsi" w:eastAsia="Calibri" w:hAnsiTheme="majorHAnsi" w:cstheme="majorHAnsi"/>
          <w:b/>
        </w:rPr>
        <w:t>Gra opowiada o życiu</w:t>
      </w:r>
      <w:r w:rsidR="00A5445B">
        <w:rPr>
          <w:rFonts w:asciiTheme="majorHAnsi" w:eastAsia="Calibri" w:hAnsiTheme="majorHAnsi" w:cstheme="majorHAnsi"/>
          <w:b/>
        </w:rPr>
        <w:t xml:space="preserve"> </w:t>
      </w:r>
      <w:r w:rsidR="003A0DDD">
        <w:rPr>
          <w:rFonts w:asciiTheme="majorHAnsi" w:eastAsia="Calibri" w:hAnsiTheme="majorHAnsi" w:cstheme="majorHAnsi"/>
          <w:b/>
        </w:rPr>
        <w:t xml:space="preserve">graficiarza, którego, jak się okazuje, nie jedyną bronią jest spray. </w:t>
      </w:r>
      <w:r w:rsidRPr="00210E05">
        <w:rPr>
          <w:rFonts w:asciiTheme="majorHAnsi" w:eastAsia="Calibri" w:hAnsiTheme="majorHAnsi" w:cstheme="majorHAnsi"/>
          <w:b/>
        </w:rPr>
        <w:t>Notowany na NewConnect warszawski deweloper</w:t>
      </w:r>
      <w:r w:rsidR="00874705">
        <w:rPr>
          <w:rFonts w:asciiTheme="majorHAnsi" w:eastAsia="Calibri" w:hAnsiTheme="majorHAnsi" w:cstheme="majorHAnsi"/>
          <w:b/>
        </w:rPr>
        <w:t xml:space="preserve"> </w:t>
      </w:r>
      <w:r w:rsidR="00A22B4F">
        <w:rPr>
          <w:rFonts w:asciiTheme="majorHAnsi" w:eastAsia="Calibri" w:hAnsiTheme="majorHAnsi" w:cstheme="majorHAnsi"/>
          <w:b/>
        </w:rPr>
        <w:t>równocześnie</w:t>
      </w:r>
      <w:r w:rsidR="00874705">
        <w:rPr>
          <w:rFonts w:asciiTheme="majorHAnsi" w:eastAsia="Calibri" w:hAnsiTheme="majorHAnsi" w:cstheme="majorHAnsi"/>
          <w:b/>
        </w:rPr>
        <w:t xml:space="preserve"> pracuje jeszcze nad dwoma </w:t>
      </w:r>
      <w:r w:rsidR="00A22B4F">
        <w:rPr>
          <w:rFonts w:asciiTheme="majorHAnsi" w:eastAsia="Calibri" w:hAnsiTheme="majorHAnsi" w:cstheme="majorHAnsi"/>
          <w:b/>
        </w:rPr>
        <w:t>autorskimi tytułami –</w:t>
      </w:r>
      <w:r w:rsidR="00874705">
        <w:rPr>
          <w:rFonts w:asciiTheme="majorHAnsi" w:eastAsia="Calibri" w:hAnsiTheme="majorHAnsi" w:cstheme="majorHAnsi"/>
          <w:b/>
        </w:rPr>
        <w:t xml:space="preserve"> Repo Man i Riot Control</w:t>
      </w:r>
      <w:r w:rsidR="003A0DDD">
        <w:rPr>
          <w:rFonts w:asciiTheme="majorHAnsi" w:eastAsia="Calibri" w:hAnsiTheme="majorHAnsi" w:cstheme="majorHAnsi"/>
          <w:b/>
        </w:rPr>
        <w:t>, które planuje wydać w 2023 roku.</w:t>
      </w:r>
    </w:p>
    <w:p w14:paraId="0D5F40FF" w14:textId="426AC427" w:rsidR="005916B1" w:rsidRPr="00874705" w:rsidRDefault="00874705" w:rsidP="00874705">
      <w:pPr>
        <w:jc w:val="both"/>
        <w:rPr>
          <w:rFonts w:asciiTheme="majorHAnsi" w:hAnsiTheme="majorHAnsi" w:cstheme="majorHAnsi"/>
        </w:rPr>
      </w:pPr>
      <w:r w:rsidRPr="00874705">
        <w:rPr>
          <w:rFonts w:asciiTheme="majorHAnsi" w:hAnsiTheme="majorHAnsi" w:cstheme="majorHAnsi"/>
        </w:rPr>
        <w:t xml:space="preserve">- </w:t>
      </w:r>
      <w:r w:rsidRPr="00874705">
        <w:rPr>
          <w:rFonts w:asciiTheme="majorHAnsi" w:hAnsiTheme="majorHAnsi" w:cstheme="majorHAnsi"/>
          <w:i/>
          <w:iCs/>
        </w:rPr>
        <w:t xml:space="preserve">Z radością prezentujemy graczom nasz nowy tytuł, który </w:t>
      </w:r>
      <w:r w:rsidR="009D75F5">
        <w:rPr>
          <w:rFonts w:asciiTheme="majorHAnsi" w:hAnsiTheme="majorHAnsi" w:cstheme="majorHAnsi"/>
          <w:i/>
          <w:iCs/>
        </w:rPr>
        <w:t>finalnie nazwaliśmy</w:t>
      </w:r>
      <w:r w:rsidRPr="00874705">
        <w:rPr>
          <w:rFonts w:asciiTheme="majorHAnsi" w:hAnsiTheme="majorHAnsi" w:cstheme="majorHAnsi"/>
          <w:i/>
          <w:iCs/>
        </w:rPr>
        <w:t xml:space="preserve"> Street Art Simulator. Ten projekt wypełnia niezagospodarowaną dotąd niszę na rynku symulatorów. Chcemy, żeby gracze mieli możliwość wcielenia się w życie</w:t>
      </w:r>
      <w:r w:rsidR="009D75F5">
        <w:rPr>
          <w:rFonts w:asciiTheme="majorHAnsi" w:hAnsiTheme="majorHAnsi" w:cstheme="majorHAnsi"/>
          <w:i/>
          <w:iCs/>
        </w:rPr>
        <w:t xml:space="preserve">, </w:t>
      </w:r>
      <w:r w:rsidR="009D75F5" w:rsidRPr="00874705">
        <w:rPr>
          <w:rFonts w:asciiTheme="majorHAnsi" w:hAnsiTheme="majorHAnsi" w:cstheme="majorHAnsi"/>
          <w:i/>
          <w:iCs/>
        </w:rPr>
        <w:t>nie tylko artystyczne</w:t>
      </w:r>
      <w:r w:rsidR="009D75F5">
        <w:rPr>
          <w:rFonts w:asciiTheme="majorHAnsi" w:hAnsiTheme="majorHAnsi" w:cstheme="majorHAnsi"/>
          <w:i/>
          <w:iCs/>
        </w:rPr>
        <w:t>, ulicznego artysty</w:t>
      </w:r>
      <w:r w:rsidRPr="00874705">
        <w:rPr>
          <w:rFonts w:asciiTheme="majorHAnsi" w:hAnsiTheme="majorHAnsi" w:cstheme="majorHAnsi"/>
          <w:i/>
          <w:iCs/>
        </w:rPr>
        <w:t xml:space="preserve">. </w:t>
      </w:r>
      <w:r w:rsidR="00952378" w:rsidRPr="00874705">
        <w:rPr>
          <w:rFonts w:asciiTheme="majorHAnsi" w:hAnsiTheme="majorHAnsi" w:cstheme="majorHAnsi"/>
          <w:i/>
          <w:iCs/>
        </w:rPr>
        <w:t>Aktualnie gra jest w fazie pre-produkcji</w:t>
      </w:r>
      <w:r w:rsidR="000A6CF0" w:rsidRPr="00874705">
        <w:rPr>
          <w:rFonts w:asciiTheme="majorHAnsi" w:hAnsiTheme="majorHAnsi" w:cstheme="majorHAnsi"/>
          <w:i/>
          <w:iCs/>
        </w:rPr>
        <w:t xml:space="preserve"> i jeszcze nie podjęliśmy decyzji o </w:t>
      </w:r>
      <w:r w:rsidRPr="00874705">
        <w:rPr>
          <w:rFonts w:asciiTheme="majorHAnsi" w:hAnsiTheme="majorHAnsi" w:cstheme="majorHAnsi"/>
          <w:i/>
          <w:iCs/>
        </w:rPr>
        <w:t>przygotowaniu</w:t>
      </w:r>
      <w:r w:rsidR="000A6CF0" w:rsidRPr="00874705">
        <w:rPr>
          <w:rFonts w:asciiTheme="majorHAnsi" w:hAnsiTheme="majorHAnsi" w:cstheme="majorHAnsi"/>
          <w:i/>
          <w:iCs/>
        </w:rPr>
        <w:t xml:space="preserve"> pełnej wersji gry. </w:t>
      </w:r>
      <w:r w:rsidRPr="00874705">
        <w:rPr>
          <w:rFonts w:asciiTheme="majorHAnsi" w:hAnsiTheme="majorHAnsi" w:cstheme="majorHAnsi"/>
          <w:i/>
          <w:iCs/>
        </w:rPr>
        <w:t>Na ten moment c</w:t>
      </w:r>
      <w:r w:rsidR="000A6CF0" w:rsidRPr="00874705">
        <w:rPr>
          <w:rFonts w:asciiTheme="majorHAnsi" w:hAnsiTheme="majorHAnsi" w:cstheme="majorHAnsi"/>
          <w:i/>
          <w:iCs/>
        </w:rPr>
        <w:t xml:space="preserve">hcemy zbadać zainteresowanie </w:t>
      </w:r>
      <w:r w:rsidR="009D75F5" w:rsidRPr="00874705">
        <w:rPr>
          <w:rFonts w:asciiTheme="majorHAnsi" w:hAnsiTheme="majorHAnsi" w:cstheme="majorHAnsi"/>
          <w:i/>
          <w:iCs/>
        </w:rPr>
        <w:t>projektem</w:t>
      </w:r>
      <w:r w:rsidR="009D75F5">
        <w:rPr>
          <w:rFonts w:asciiTheme="majorHAnsi" w:hAnsiTheme="majorHAnsi" w:cstheme="majorHAnsi"/>
          <w:i/>
          <w:iCs/>
        </w:rPr>
        <w:t xml:space="preserve"> w środowisku graczy</w:t>
      </w:r>
      <w:r w:rsidRPr="00874705">
        <w:rPr>
          <w:rFonts w:asciiTheme="majorHAnsi" w:hAnsiTheme="majorHAnsi" w:cstheme="majorHAnsi"/>
          <w:i/>
          <w:iCs/>
        </w:rPr>
        <w:t>, dlatego zaprezentowaliśmy trailer, screeny oraz umożliwiamy zapisy na wishlistę na platformie Steam</w:t>
      </w:r>
      <w:r w:rsidRPr="00874705">
        <w:rPr>
          <w:rFonts w:asciiTheme="majorHAnsi" w:hAnsiTheme="majorHAnsi" w:cstheme="majorHAnsi"/>
        </w:rPr>
        <w:t xml:space="preserve"> - mówi Tomasz Supeł, prezes zarządu Games Box.</w:t>
      </w:r>
      <w:r>
        <w:rPr>
          <w:rFonts w:asciiTheme="majorHAnsi" w:hAnsiTheme="majorHAnsi" w:cstheme="majorHAnsi"/>
        </w:rPr>
        <w:t xml:space="preserve"> </w:t>
      </w:r>
      <w:r w:rsidR="00667B55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="00E3561E">
        <w:rPr>
          <w:rFonts w:asciiTheme="majorHAnsi" w:eastAsia="Calibri" w:hAnsiTheme="majorHAnsi" w:cstheme="majorHAnsi"/>
          <w:bCs/>
          <w:i/>
          <w:iCs/>
        </w:rPr>
        <w:t>Oczywiście</w:t>
      </w:r>
      <w:r w:rsidR="009D75F5">
        <w:rPr>
          <w:rFonts w:asciiTheme="majorHAnsi" w:eastAsia="Calibri" w:hAnsiTheme="majorHAnsi" w:cstheme="majorHAnsi"/>
          <w:bCs/>
          <w:i/>
          <w:iCs/>
        </w:rPr>
        <w:t xml:space="preserve"> cały czas</w:t>
      </w:r>
      <w:r w:rsidR="00E3561E"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="005916B1">
        <w:rPr>
          <w:rFonts w:asciiTheme="majorHAnsi" w:eastAsia="Calibri" w:hAnsiTheme="majorHAnsi" w:cstheme="majorHAnsi"/>
          <w:bCs/>
          <w:i/>
          <w:iCs/>
        </w:rPr>
        <w:t xml:space="preserve">pracujemy </w:t>
      </w:r>
      <w:r w:rsidR="009D75F5">
        <w:rPr>
          <w:rFonts w:asciiTheme="majorHAnsi" w:eastAsia="Calibri" w:hAnsiTheme="majorHAnsi" w:cstheme="majorHAnsi"/>
          <w:bCs/>
          <w:i/>
          <w:iCs/>
        </w:rPr>
        <w:t xml:space="preserve">równolegle </w:t>
      </w:r>
      <w:r w:rsidR="005916B1">
        <w:rPr>
          <w:rFonts w:asciiTheme="majorHAnsi" w:eastAsia="Calibri" w:hAnsiTheme="majorHAnsi" w:cstheme="majorHAnsi"/>
          <w:bCs/>
          <w:i/>
          <w:iCs/>
        </w:rPr>
        <w:t>nad wcześniej ogłoszonymi tytułami – Riot Control oraz Repo Man, których premiery pełnych wersj</w:t>
      </w:r>
      <w:r w:rsidR="00A22B4F">
        <w:rPr>
          <w:rFonts w:asciiTheme="majorHAnsi" w:eastAsia="Calibri" w:hAnsiTheme="majorHAnsi" w:cstheme="majorHAnsi"/>
          <w:bCs/>
          <w:i/>
          <w:iCs/>
        </w:rPr>
        <w:t>i zaplanowaliśmy na przyszły rok. Natomiast jeszcze w tym roku wersje demonstracyjne tych produkcji zaprezentujemy podczas jesiennej edycji festiwalu Steam Next</w:t>
      </w:r>
      <w:r w:rsidR="009D75F5"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="009D75F5">
        <w:rPr>
          <w:rFonts w:asciiTheme="majorHAnsi" w:eastAsia="Calibri" w:hAnsiTheme="majorHAnsi" w:cstheme="majorHAnsi"/>
          <w:bCs/>
        </w:rPr>
        <w:t>-</w:t>
      </w:r>
      <w:r w:rsidR="009D75F5" w:rsidRPr="009D75F5">
        <w:rPr>
          <w:rFonts w:asciiTheme="majorHAnsi" w:eastAsia="Calibri" w:hAnsiTheme="majorHAnsi" w:cstheme="majorHAnsi"/>
          <w:bCs/>
        </w:rPr>
        <w:t xml:space="preserve"> </w:t>
      </w:r>
      <w:r w:rsidR="009D75F5">
        <w:rPr>
          <w:rFonts w:asciiTheme="majorHAnsi" w:eastAsia="Calibri" w:hAnsiTheme="majorHAnsi" w:cstheme="majorHAnsi"/>
          <w:bCs/>
        </w:rPr>
        <w:t>dodaje</w:t>
      </w:r>
      <w:r w:rsidR="009D75F5" w:rsidRPr="009D75F5">
        <w:rPr>
          <w:rFonts w:asciiTheme="majorHAnsi" w:eastAsia="Calibri" w:hAnsiTheme="majorHAnsi" w:cstheme="majorHAnsi"/>
          <w:bCs/>
        </w:rPr>
        <w:t xml:space="preserve"> Tomasz Supeł.</w:t>
      </w:r>
    </w:p>
    <w:p w14:paraId="391C177C" w14:textId="57D8CA7E" w:rsidR="00E3561E" w:rsidRPr="008B3B23" w:rsidRDefault="00210E05" w:rsidP="008B3B23">
      <w:pPr>
        <w:spacing w:before="240" w:after="240"/>
        <w:jc w:val="both"/>
        <w:rPr>
          <w:rFonts w:asciiTheme="majorHAnsi" w:eastAsia="Calibri" w:hAnsiTheme="majorHAnsi" w:cstheme="majorHAnsi"/>
          <w:bCs/>
        </w:rPr>
      </w:pPr>
      <w:r w:rsidRPr="00210E05">
        <w:rPr>
          <w:rFonts w:asciiTheme="majorHAnsi" w:eastAsia="Calibri" w:hAnsiTheme="majorHAnsi" w:cstheme="majorHAnsi"/>
          <w:bCs/>
        </w:rPr>
        <w:t xml:space="preserve">W </w:t>
      </w:r>
      <w:r w:rsidRPr="00210E05">
        <w:rPr>
          <w:rFonts w:asciiTheme="majorHAnsi" w:eastAsia="Calibri" w:hAnsiTheme="majorHAnsi" w:cstheme="majorHAnsi"/>
          <w:bCs/>
          <w:i/>
          <w:iCs/>
        </w:rPr>
        <w:t>Street Artist Simulator</w:t>
      </w:r>
      <w:r w:rsidRPr="00210E05">
        <w:rPr>
          <w:rFonts w:asciiTheme="majorHAnsi" w:eastAsia="Calibri" w:hAnsiTheme="majorHAnsi" w:cstheme="majorHAnsi"/>
          <w:bCs/>
        </w:rPr>
        <w:t xml:space="preserve"> </w:t>
      </w:r>
      <w:r w:rsidR="00E3561E">
        <w:rPr>
          <w:rFonts w:asciiTheme="majorHAnsi" w:eastAsia="Calibri" w:hAnsiTheme="majorHAnsi" w:cstheme="majorHAnsi"/>
          <w:bCs/>
        </w:rPr>
        <w:t xml:space="preserve">będzie </w:t>
      </w:r>
      <w:r>
        <w:rPr>
          <w:rFonts w:asciiTheme="majorHAnsi" w:eastAsia="Calibri" w:hAnsiTheme="majorHAnsi" w:cstheme="majorHAnsi"/>
          <w:bCs/>
        </w:rPr>
        <w:t>można</w:t>
      </w:r>
      <w:r w:rsidRPr="00210E05">
        <w:rPr>
          <w:rFonts w:asciiTheme="majorHAnsi" w:eastAsia="Calibri" w:hAnsiTheme="majorHAnsi" w:cstheme="majorHAnsi"/>
          <w:bCs/>
        </w:rPr>
        <w:t xml:space="preserve"> zaprojektować własne graffiti, a następnie umieścić je w świecie gry</w:t>
      </w:r>
      <w:r>
        <w:rPr>
          <w:rFonts w:asciiTheme="majorHAnsi" w:eastAsia="Calibri" w:hAnsiTheme="majorHAnsi" w:cstheme="majorHAnsi"/>
          <w:bCs/>
        </w:rPr>
        <w:t xml:space="preserve">, aby </w:t>
      </w:r>
      <w:r w:rsidRPr="00210E05">
        <w:rPr>
          <w:rFonts w:asciiTheme="majorHAnsi" w:eastAsia="Calibri" w:hAnsiTheme="majorHAnsi" w:cstheme="majorHAnsi"/>
          <w:bCs/>
        </w:rPr>
        <w:t xml:space="preserve">inni </w:t>
      </w:r>
      <w:r>
        <w:rPr>
          <w:rFonts w:asciiTheme="majorHAnsi" w:eastAsia="Calibri" w:hAnsiTheme="majorHAnsi" w:cstheme="majorHAnsi"/>
          <w:bCs/>
        </w:rPr>
        <w:t xml:space="preserve">mogli podziwiać </w:t>
      </w:r>
      <w:r w:rsidRPr="00210E05">
        <w:rPr>
          <w:rFonts w:asciiTheme="majorHAnsi" w:eastAsia="Calibri" w:hAnsiTheme="majorHAnsi" w:cstheme="majorHAnsi"/>
          <w:bCs/>
        </w:rPr>
        <w:t>talent</w:t>
      </w:r>
      <w:r w:rsidR="00A418D2">
        <w:rPr>
          <w:rFonts w:asciiTheme="majorHAnsi" w:eastAsia="Calibri" w:hAnsiTheme="majorHAnsi" w:cstheme="majorHAnsi"/>
          <w:bCs/>
        </w:rPr>
        <w:t xml:space="preserve"> artysty</w:t>
      </w:r>
      <w:r>
        <w:rPr>
          <w:rFonts w:asciiTheme="majorHAnsi" w:eastAsia="Calibri" w:hAnsiTheme="majorHAnsi" w:cstheme="majorHAnsi"/>
          <w:bCs/>
        </w:rPr>
        <w:t>.</w:t>
      </w:r>
      <w:r w:rsidRPr="00210E05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Nowy tytuł od Games Box</w:t>
      </w:r>
      <w:r w:rsidR="009E779D">
        <w:rPr>
          <w:rFonts w:asciiTheme="majorHAnsi" w:eastAsia="Calibri" w:hAnsiTheme="majorHAnsi" w:cstheme="majorHAnsi"/>
          <w:bCs/>
        </w:rPr>
        <w:t>,</w:t>
      </w:r>
      <w:r w:rsidRPr="00210E05">
        <w:rPr>
          <w:rFonts w:asciiTheme="majorHAnsi" w:eastAsia="Calibri" w:hAnsiTheme="majorHAnsi" w:cstheme="majorHAnsi"/>
          <w:bCs/>
        </w:rPr>
        <w:t xml:space="preserve"> to gra akcji z otwartym światem, w którym zadaniem gracza będzie malowanie graffiti, znajdowanie atrakcyjnych lokalizacji pod swoje prace, a także budowanie legendy ulicznego artysty. Cała sztuka ma polegać na tym, żeby nie dać się przy tym złapać</w:t>
      </w:r>
      <w:r>
        <w:rPr>
          <w:rFonts w:asciiTheme="majorHAnsi" w:eastAsia="Calibri" w:hAnsiTheme="majorHAnsi" w:cstheme="majorHAnsi"/>
          <w:bCs/>
        </w:rPr>
        <w:t xml:space="preserve"> </w:t>
      </w:r>
      <w:r w:rsidR="005916B1">
        <w:rPr>
          <w:rFonts w:asciiTheme="majorHAnsi" w:eastAsia="Calibri" w:hAnsiTheme="majorHAnsi" w:cstheme="majorHAnsi"/>
          <w:bCs/>
        </w:rPr>
        <w:t>stróżom prawa</w:t>
      </w:r>
      <w:r w:rsidR="00A418D2">
        <w:rPr>
          <w:rFonts w:asciiTheme="majorHAnsi" w:eastAsia="Calibri" w:hAnsiTheme="majorHAnsi" w:cstheme="majorHAnsi"/>
          <w:bCs/>
        </w:rPr>
        <w:t xml:space="preserve">, do czego będzie </w:t>
      </w:r>
      <w:r w:rsidR="00E3561E">
        <w:rPr>
          <w:rFonts w:asciiTheme="majorHAnsi" w:eastAsia="Calibri" w:hAnsiTheme="majorHAnsi" w:cstheme="majorHAnsi"/>
          <w:bCs/>
        </w:rPr>
        <w:t>można</w:t>
      </w:r>
      <w:r w:rsidR="00A418D2">
        <w:rPr>
          <w:rFonts w:asciiTheme="majorHAnsi" w:eastAsia="Calibri" w:hAnsiTheme="majorHAnsi" w:cstheme="majorHAnsi"/>
          <w:bCs/>
        </w:rPr>
        <w:t xml:space="preserve"> wykorzystać</w:t>
      </w:r>
      <w:r w:rsidR="00C862BD">
        <w:rPr>
          <w:rFonts w:asciiTheme="majorHAnsi" w:eastAsia="Calibri" w:hAnsiTheme="majorHAnsi" w:cstheme="majorHAnsi"/>
          <w:bCs/>
        </w:rPr>
        <w:t xml:space="preserve"> m.in.</w:t>
      </w:r>
      <w:r w:rsidR="00A418D2">
        <w:rPr>
          <w:rFonts w:asciiTheme="majorHAnsi" w:eastAsia="Calibri" w:hAnsiTheme="majorHAnsi" w:cstheme="majorHAnsi"/>
          <w:bCs/>
        </w:rPr>
        <w:t xml:space="preserve"> parkour</w:t>
      </w:r>
      <w:r>
        <w:rPr>
          <w:rFonts w:asciiTheme="majorHAnsi" w:eastAsia="Calibri" w:hAnsiTheme="majorHAnsi" w:cstheme="majorHAnsi"/>
          <w:bCs/>
        </w:rPr>
        <w:t>.</w:t>
      </w:r>
      <w:r w:rsidR="00A418D2">
        <w:rPr>
          <w:rFonts w:asciiTheme="majorHAnsi" w:eastAsia="Calibri" w:hAnsiTheme="majorHAnsi" w:cstheme="majorHAnsi"/>
          <w:bCs/>
        </w:rPr>
        <w:t xml:space="preserve"> Oprócz malowania graffiti</w:t>
      </w:r>
      <w:r w:rsidR="00E3561E">
        <w:rPr>
          <w:rFonts w:asciiTheme="majorHAnsi" w:eastAsia="Calibri" w:hAnsiTheme="majorHAnsi" w:cstheme="majorHAnsi"/>
          <w:bCs/>
        </w:rPr>
        <w:t>,</w:t>
      </w:r>
      <w:r w:rsidR="00A418D2">
        <w:rPr>
          <w:rFonts w:asciiTheme="majorHAnsi" w:eastAsia="Calibri" w:hAnsiTheme="majorHAnsi" w:cstheme="majorHAnsi"/>
          <w:bCs/>
        </w:rPr>
        <w:t xml:space="preserve"> </w:t>
      </w:r>
      <w:r w:rsidR="008B3B23">
        <w:rPr>
          <w:rFonts w:asciiTheme="majorHAnsi" w:eastAsia="Calibri" w:hAnsiTheme="majorHAnsi" w:cstheme="majorHAnsi"/>
          <w:bCs/>
        </w:rPr>
        <w:t>jednym z zadań głównego bohatera to</w:t>
      </w:r>
      <w:r w:rsidR="00A418D2">
        <w:rPr>
          <w:rFonts w:asciiTheme="majorHAnsi" w:eastAsia="Calibri" w:hAnsiTheme="majorHAnsi" w:cstheme="majorHAnsi"/>
          <w:bCs/>
        </w:rPr>
        <w:t xml:space="preserve"> przeżyć w Clean City</w:t>
      </w:r>
      <w:r w:rsidR="005916B1">
        <w:rPr>
          <w:rFonts w:asciiTheme="majorHAnsi" w:eastAsia="Calibri" w:hAnsiTheme="majorHAnsi" w:cstheme="majorHAnsi"/>
          <w:bCs/>
        </w:rPr>
        <w:t xml:space="preserve">. </w:t>
      </w:r>
      <w:r w:rsidR="008B3B23">
        <w:rPr>
          <w:rFonts w:asciiTheme="majorHAnsi" w:eastAsia="Calibri" w:hAnsiTheme="majorHAnsi" w:cstheme="majorHAnsi"/>
          <w:bCs/>
        </w:rPr>
        <w:t xml:space="preserve">Będzie mieć pełną dowolność, może </w:t>
      </w:r>
      <w:r w:rsidR="005916B1">
        <w:rPr>
          <w:rFonts w:asciiTheme="majorHAnsi" w:eastAsia="Calibri" w:hAnsiTheme="majorHAnsi" w:cstheme="majorHAnsi"/>
          <w:bCs/>
        </w:rPr>
        <w:t xml:space="preserve">brać zlecenia za pieniądze lub używać swoich umiejętności hakerskich i zdobywać pieniądze z innych kont bankowych w nielegalny sposób. Każdy wybór </w:t>
      </w:r>
      <w:r w:rsidR="008B3B23">
        <w:rPr>
          <w:rFonts w:asciiTheme="majorHAnsi" w:eastAsia="Calibri" w:hAnsiTheme="majorHAnsi" w:cstheme="majorHAnsi"/>
          <w:bCs/>
        </w:rPr>
        <w:t>w symulatorze graficiarza</w:t>
      </w:r>
      <w:r w:rsidR="005916B1">
        <w:rPr>
          <w:rFonts w:asciiTheme="majorHAnsi" w:eastAsia="Calibri" w:hAnsiTheme="majorHAnsi" w:cstheme="majorHAnsi"/>
          <w:bCs/>
        </w:rPr>
        <w:t xml:space="preserve"> będzie miał swoje konsekwencje</w:t>
      </w:r>
      <w:r w:rsidR="008B3B23">
        <w:rPr>
          <w:rFonts w:asciiTheme="majorHAnsi" w:eastAsia="Calibri" w:hAnsiTheme="majorHAnsi" w:cstheme="majorHAnsi"/>
          <w:bCs/>
        </w:rPr>
        <w:t>.</w:t>
      </w:r>
    </w:p>
    <w:p w14:paraId="6DCF704F" w14:textId="10E37417" w:rsidR="00912981" w:rsidRDefault="00210E05" w:rsidP="00912981">
      <w:pPr>
        <w:spacing w:after="240"/>
        <w:jc w:val="both"/>
        <w:rPr>
          <w:rFonts w:asciiTheme="majorHAnsi" w:eastAsia="Calibri" w:hAnsiTheme="majorHAnsi" w:cstheme="majorHAnsi"/>
          <w:bCs/>
        </w:rPr>
      </w:pPr>
      <w:r w:rsidRPr="00210E05">
        <w:rPr>
          <w:rFonts w:asciiTheme="majorHAnsi" w:eastAsia="Calibri" w:hAnsiTheme="majorHAnsi" w:cstheme="majorHAnsi"/>
          <w:bCs/>
        </w:rPr>
        <w:t>Games Box prowadzi działalność na rynku gier wideo, specjalizując się w zakresie wydawania i produkcji gier na komputery stacjonarne oraz na najpopularniejsze konsole – Nintendo Switch, PlayStation oraz Xbox.</w:t>
      </w:r>
      <w:r w:rsidRPr="00210E05">
        <w:rPr>
          <w:rFonts w:asciiTheme="majorHAnsi" w:hAnsiTheme="majorHAnsi" w:cstheme="majorHAnsi"/>
        </w:rPr>
        <w:t xml:space="preserve"> </w:t>
      </w:r>
      <w:r w:rsidRPr="00210E05">
        <w:rPr>
          <w:rFonts w:asciiTheme="majorHAnsi" w:eastAsia="Calibri" w:hAnsiTheme="majorHAnsi" w:cstheme="majorHAnsi"/>
          <w:bCs/>
        </w:rPr>
        <w:t>Studio w swoim modelu biznesowym zakłada produkcję oraz dystrybucję kilku gier rocznie o średnich budżetach, przy utrzymaniu niskich kosztów działalności operacyjnej spółki. Głównym inwestorem spółki i współwydawcą gier jest Ultimate Games.</w:t>
      </w:r>
      <w:r w:rsidR="00912981">
        <w:rPr>
          <w:rFonts w:asciiTheme="majorHAnsi" w:eastAsia="Calibri" w:hAnsiTheme="majorHAnsi" w:cstheme="majorHAnsi"/>
          <w:bCs/>
        </w:rPr>
        <w:t xml:space="preserve"> W portfolio produkcyjnym </w:t>
      </w:r>
      <w:r w:rsidR="00912981" w:rsidRPr="00FE5DB9">
        <w:rPr>
          <w:rFonts w:asciiTheme="majorHAnsi" w:eastAsia="Calibri" w:hAnsiTheme="majorHAnsi" w:cstheme="majorHAnsi"/>
          <w:bCs/>
        </w:rPr>
        <w:t xml:space="preserve">znajduje się taktyczny symulator – </w:t>
      </w:r>
      <w:r w:rsidR="00912981" w:rsidRPr="00FE5DB9">
        <w:rPr>
          <w:rFonts w:asciiTheme="majorHAnsi" w:eastAsia="Calibri" w:hAnsiTheme="majorHAnsi" w:cstheme="majorHAnsi"/>
          <w:bCs/>
          <w:i/>
          <w:iCs/>
        </w:rPr>
        <w:t>Riot Control Simulator</w:t>
      </w:r>
      <w:r w:rsidR="00912981" w:rsidRPr="00FE5DB9">
        <w:rPr>
          <w:rFonts w:asciiTheme="majorHAnsi" w:eastAsia="Calibri" w:hAnsiTheme="majorHAnsi" w:cstheme="majorHAnsi"/>
          <w:bCs/>
        </w:rPr>
        <w:t xml:space="preserve"> oraz gra akcji – </w:t>
      </w:r>
      <w:r w:rsidR="00912981" w:rsidRPr="00FE5DB9">
        <w:rPr>
          <w:rFonts w:asciiTheme="majorHAnsi" w:eastAsia="Calibri" w:hAnsiTheme="majorHAnsi" w:cstheme="majorHAnsi"/>
          <w:bCs/>
          <w:i/>
          <w:iCs/>
        </w:rPr>
        <w:t>Repo Man</w:t>
      </w:r>
      <w:r w:rsidR="00912981" w:rsidRPr="00FE5DB9">
        <w:rPr>
          <w:rFonts w:asciiTheme="majorHAnsi" w:eastAsia="Calibri" w:hAnsiTheme="majorHAnsi" w:cstheme="majorHAnsi"/>
          <w:bCs/>
        </w:rPr>
        <w:t xml:space="preserve">. </w:t>
      </w:r>
      <w:r w:rsidR="00912981">
        <w:rPr>
          <w:rFonts w:asciiTheme="majorHAnsi" w:eastAsia="Calibri" w:hAnsiTheme="majorHAnsi" w:cstheme="majorHAnsi"/>
          <w:bCs/>
        </w:rPr>
        <w:t xml:space="preserve">Aktualnie w trakcie przygotowania jest także pre-produkcja i trailer </w:t>
      </w:r>
      <w:r w:rsidR="00912981" w:rsidRPr="00B81735">
        <w:rPr>
          <w:rFonts w:asciiTheme="majorHAnsi" w:eastAsia="Calibri" w:hAnsiTheme="majorHAnsi" w:cstheme="majorHAnsi"/>
          <w:bCs/>
          <w:i/>
          <w:iCs/>
        </w:rPr>
        <w:t>Spy Simulator</w:t>
      </w:r>
      <w:r w:rsidR="00912981">
        <w:rPr>
          <w:rFonts w:asciiTheme="majorHAnsi" w:eastAsia="Calibri" w:hAnsiTheme="majorHAnsi" w:cstheme="majorHAnsi"/>
          <w:bCs/>
        </w:rPr>
        <w:t>.</w:t>
      </w:r>
    </w:p>
    <w:p w14:paraId="2DFB1803" w14:textId="0F581259" w:rsidR="005916B1" w:rsidRDefault="00912981" w:rsidP="005E321F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Games Box ma na swoim koncie sukces dwóch prywatnych emisji akcji, w ramach których</w:t>
      </w:r>
      <w:r w:rsidRPr="00F46E01">
        <w:rPr>
          <w:rFonts w:asciiTheme="majorHAnsi" w:eastAsia="Calibri" w:hAnsiTheme="majorHAnsi" w:cstheme="majorHAnsi"/>
          <w:bCs/>
        </w:rPr>
        <w:t xml:space="preserve"> pozyskała </w:t>
      </w:r>
      <w:r>
        <w:rPr>
          <w:rFonts w:asciiTheme="majorHAnsi" w:eastAsia="Calibri" w:hAnsiTheme="majorHAnsi" w:cstheme="majorHAnsi"/>
          <w:bCs/>
        </w:rPr>
        <w:t>od inwestorów kwotę</w:t>
      </w:r>
      <w:r w:rsidRPr="00F46E01">
        <w:rPr>
          <w:rFonts w:asciiTheme="majorHAnsi" w:eastAsia="Calibri" w:hAnsiTheme="majorHAnsi" w:cstheme="majorHAnsi"/>
          <w:bCs/>
        </w:rPr>
        <w:t xml:space="preserve"> 2,3 mln zł</w:t>
      </w:r>
      <w:r>
        <w:rPr>
          <w:rFonts w:asciiTheme="majorHAnsi" w:eastAsia="Calibri" w:hAnsiTheme="majorHAnsi" w:cstheme="majorHAnsi"/>
          <w:bCs/>
        </w:rPr>
        <w:t>.</w:t>
      </w:r>
      <w:r w:rsidRPr="003362A6">
        <w:rPr>
          <w:rFonts w:asciiTheme="majorHAnsi" w:eastAsia="Calibri" w:hAnsiTheme="majorHAnsi" w:cstheme="majorHAnsi"/>
          <w:bCs/>
        </w:rPr>
        <w:t xml:space="preserve"> </w:t>
      </w:r>
      <w:r w:rsidRPr="00FE5DB9">
        <w:rPr>
          <w:rFonts w:asciiTheme="majorHAnsi" w:eastAsia="Calibri" w:hAnsiTheme="majorHAnsi" w:cstheme="majorHAnsi"/>
          <w:bCs/>
        </w:rPr>
        <w:t xml:space="preserve">W 2021 roku </w:t>
      </w:r>
      <w:r>
        <w:rPr>
          <w:rFonts w:asciiTheme="majorHAnsi" w:eastAsia="Calibri" w:hAnsiTheme="majorHAnsi" w:cstheme="majorHAnsi"/>
          <w:bCs/>
        </w:rPr>
        <w:t>spółka</w:t>
      </w:r>
      <w:r w:rsidRPr="00FE5DB9">
        <w:rPr>
          <w:rFonts w:asciiTheme="majorHAnsi" w:eastAsia="Calibri" w:hAnsiTheme="majorHAnsi" w:cstheme="majorHAnsi"/>
          <w:bCs/>
        </w:rPr>
        <w:t xml:space="preserve"> osiągn</w:t>
      </w:r>
      <w:r>
        <w:rPr>
          <w:rFonts w:asciiTheme="majorHAnsi" w:eastAsia="Calibri" w:hAnsiTheme="majorHAnsi" w:cstheme="majorHAnsi"/>
          <w:bCs/>
        </w:rPr>
        <w:t>ę</w:t>
      </w:r>
      <w:r w:rsidRPr="00FE5DB9">
        <w:rPr>
          <w:rFonts w:asciiTheme="majorHAnsi" w:eastAsia="Calibri" w:hAnsiTheme="majorHAnsi" w:cstheme="majorHAnsi"/>
          <w:bCs/>
        </w:rPr>
        <w:t>ł</w:t>
      </w:r>
      <w:r>
        <w:rPr>
          <w:rFonts w:asciiTheme="majorHAnsi" w:eastAsia="Calibri" w:hAnsiTheme="majorHAnsi" w:cstheme="majorHAnsi"/>
          <w:bCs/>
        </w:rPr>
        <w:t>a</w:t>
      </w:r>
      <w:r w:rsidRPr="00FE5DB9">
        <w:rPr>
          <w:rFonts w:asciiTheme="majorHAnsi" w:eastAsia="Calibri" w:hAnsiTheme="majorHAnsi" w:cstheme="majorHAnsi"/>
          <w:bCs/>
        </w:rPr>
        <w:t xml:space="preserve"> ponad 560 tys. zł przychodu</w:t>
      </w:r>
      <w:r>
        <w:rPr>
          <w:rFonts w:asciiTheme="majorHAnsi" w:eastAsia="Calibri" w:hAnsiTheme="majorHAnsi" w:cstheme="majorHAnsi"/>
          <w:bCs/>
        </w:rPr>
        <w:t xml:space="preserve"> oraz </w:t>
      </w:r>
      <w:r w:rsidRPr="00FE5DB9">
        <w:rPr>
          <w:rFonts w:asciiTheme="majorHAnsi" w:eastAsia="Calibri" w:hAnsiTheme="majorHAnsi" w:cstheme="majorHAnsi"/>
          <w:bCs/>
        </w:rPr>
        <w:t xml:space="preserve">32 tys. </w:t>
      </w:r>
      <w:r>
        <w:rPr>
          <w:rFonts w:asciiTheme="majorHAnsi" w:eastAsia="Calibri" w:hAnsiTheme="majorHAnsi" w:cstheme="majorHAnsi"/>
          <w:bCs/>
        </w:rPr>
        <w:t>z</w:t>
      </w:r>
      <w:r w:rsidRPr="00FE5DB9">
        <w:rPr>
          <w:rFonts w:asciiTheme="majorHAnsi" w:eastAsia="Calibri" w:hAnsiTheme="majorHAnsi" w:cstheme="majorHAnsi"/>
          <w:bCs/>
        </w:rPr>
        <w:t>ł</w:t>
      </w:r>
      <w:r>
        <w:rPr>
          <w:rFonts w:asciiTheme="majorHAnsi" w:eastAsia="Calibri" w:hAnsiTheme="majorHAnsi" w:cstheme="majorHAnsi"/>
          <w:bCs/>
        </w:rPr>
        <w:t xml:space="preserve"> zysku netto</w:t>
      </w:r>
      <w:r w:rsidRPr="00FE5DB9">
        <w:rPr>
          <w:rFonts w:asciiTheme="majorHAnsi" w:eastAsia="Calibri" w:hAnsiTheme="majorHAnsi" w:cstheme="majorHAnsi"/>
          <w:bCs/>
        </w:rPr>
        <w:t>.</w:t>
      </w:r>
    </w:p>
    <w:p w14:paraId="40C4A7E4" w14:textId="77777777" w:rsidR="005E321F" w:rsidRDefault="005E321F" w:rsidP="005E321F">
      <w:pPr>
        <w:jc w:val="both"/>
        <w:rPr>
          <w:rFonts w:asciiTheme="majorHAnsi" w:eastAsia="Calibri" w:hAnsiTheme="majorHAnsi" w:cstheme="majorHAnsi"/>
          <w:bCs/>
        </w:rPr>
      </w:pPr>
    </w:p>
    <w:p w14:paraId="67F3DFA3" w14:textId="38AD23AF" w:rsidR="00C862BD" w:rsidRPr="00001727" w:rsidRDefault="00C862BD" w:rsidP="00210E05">
      <w:pPr>
        <w:spacing w:after="240"/>
        <w:jc w:val="both"/>
        <w:rPr>
          <w:rFonts w:asciiTheme="majorHAnsi" w:eastAsia="Calibri" w:hAnsiTheme="majorHAnsi" w:cstheme="majorHAnsi"/>
          <w:b/>
        </w:rPr>
      </w:pPr>
      <w:r w:rsidRPr="00001727">
        <w:rPr>
          <w:rFonts w:asciiTheme="majorHAnsi" w:eastAsia="Calibri" w:hAnsiTheme="majorHAnsi" w:cstheme="majorHAnsi"/>
          <w:b/>
        </w:rPr>
        <w:t xml:space="preserve">Karta Steam: </w:t>
      </w:r>
      <w:hyperlink r:id="rId7" w:history="1">
        <w:r w:rsidR="00001727" w:rsidRPr="000F0727">
          <w:rPr>
            <w:rStyle w:val="Hipercze"/>
            <w:rFonts w:asciiTheme="majorHAnsi" w:eastAsia="Calibri" w:hAnsiTheme="majorHAnsi" w:cstheme="majorHAnsi"/>
            <w:bCs/>
          </w:rPr>
          <w:t>https://store.steampowered.com/app/2075280/Street_Artist_Simulator/</w:t>
        </w:r>
      </w:hyperlink>
      <w:r w:rsidR="00001727">
        <w:rPr>
          <w:rFonts w:asciiTheme="majorHAnsi" w:eastAsia="Calibri" w:hAnsiTheme="majorHAnsi" w:cstheme="majorHAnsi"/>
          <w:bCs/>
        </w:rPr>
        <w:t xml:space="preserve"> </w:t>
      </w:r>
    </w:p>
    <w:p w14:paraId="64230D4A" w14:textId="466F6B46" w:rsidR="00C862BD" w:rsidRPr="00C862BD" w:rsidRDefault="00C862BD" w:rsidP="00210E05">
      <w:pPr>
        <w:spacing w:after="240"/>
        <w:jc w:val="both"/>
        <w:rPr>
          <w:rFonts w:asciiTheme="majorHAnsi" w:eastAsia="Calibri" w:hAnsiTheme="majorHAnsi" w:cstheme="majorHAnsi"/>
          <w:b/>
        </w:rPr>
      </w:pPr>
      <w:r w:rsidRPr="00001727">
        <w:rPr>
          <w:rFonts w:asciiTheme="majorHAnsi" w:eastAsia="Calibri" w:hAnsiTheme="majorHAnsi" w:cstheme="majorHAnsi"/>
          <w:b/>
        </w:rPr>
        <w:lastRenderedPageBreak/>
        <w:t xml:space="preserve">Trailer: </w:t>
      </w:r>
      <w:hyperlink r:id="rId8" w:history="1">
        <w:r w:rsidR="00001727" w:rsidRPr="000F0727">
          <w:rPr>
            <w:rStyle w:val="Hipercze"/>
            <w:rFonts w:asciiTheme="majorHAnsi" w:eastAsia="Calibri" w:hAnsiTheme="majorHAnsi" w:cstheme="majorHAnsi"/>
            <w:bCs/>
          </w:rPr>
          <w:t>https://youtu.be/baYrxVKNuds</w:t>
        </w:r>
      </w:hyperlink>
      <w:r w:rsidR="00001727">
        <w:rPr>
          <w:rFonts w:asciiTheme="majorHAnsi" w:eastAsia="Calibri" w:hAnsiTheme="majorHAnsi" w:cstheme="majorHAnsi"/>
          <w:bCs/>
        </w:rPr>
        <w:t xml:space="preserve"> </w:t>
      </w:r>
    </w:p>
    <w:p w14:paraId="626A0650" w14:textId="0BC0B4A0" w:rsidR="008529C6" w:rsidRPr="00FE5DB9" w:rsidRDefault="00CF4492" w:rsidP="00F26898">
      <w:pPr>
        <w:jc w:val="center"/>
        <w:rPr>
          <w:rFonts w:asciiTheme="majorHAnsi" w:eastAsia="Calibri" w:hAnsiTheme="majorHAnsi" w:cstheme="majorHAnsi"/>
          <w:bCs/>
          <w:sz w:val="20"/>
          <w:szCs w:val="20"/>
        </w:rPr>
      </w:pPr>
      <w:r w:rsidRPr="00FE5DB9">
        <w:rPr>
          <w:rFonts w:asciiTheme="majorHAnsi" w:eastAsia="Calibri" w:hAnsiTheme="majorHAnsi" w:cstheme="majorHAnsi"/>
          <w:bCs/>
          <w:sz w:val="20"/>
          <w:szCs w:val="20"/>
        </w:rPr>
        <w:t>***</w:t>
      </w:r>
    </w:p>
    <w:p w14:paraId="00000014" w14:textId="63983D06" w:rsidR="000932BB" w:rsidRPr="00FE5DB9" w:rsidRDefault="00B851A3" w:rsidP="00F26898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E5DB9">
        <w:rPr>
          <w:rFonts w:asciiTheme="majorHAnsi" w:eastAsia="Calibri" w:hAnsiTheme="majorHAnsi" w:cstheme="majorHAnsi"/>
          <w:b/>
          <w:sz w:val="20"/>
          <w:szCs w:val="20"/>
        </w:rPr>
        <w:t>O spółce:</w:t>
      </w:r>
    </w:p>
    <w:p w14:paraId="58B18EF6" w14:textId="6675FE17" w:rsidR="0044087A" w:rsidRPr="00FE5DB9" w:rsidRDefault="00B851A3" w:rsidP="0044087A">
      <w:pPr>
        <w:spacing w:after="240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Games Box </w:t>
      </w:r>
      <w:r w:rsidR="00AC3BD9">
        <w:rPr>
          <w:rFonts w:asciiTheme="majorHAnsi" w:eastAsia="Calibri" w:hAnsiTheme="majorHAnsi" w:cstheme="majorHAnsi"/>
          <w:bCs/>
          <w:sz w:val="20"/>
          <w:szCs w:val="20"/>
        </w:rPr>
        <w:t xml:space="preserve">SA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>to</w:t>
      </w:r>
      <w:r w:rsidR="00AC3BD9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producent </w:t>
      </w:r>
      <w:r w:rsidR="00C96D08"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i wydawca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gier </w:t>
      </w:r>
      <w:r w:rsidR="00B742CB" w:rsidRPr="00FE5DB9">
        <w:rPr>
          <w:rFonts w:asciiTheme="majorHAnsi" w:eastAsia="Calibri" w:hAnsiTheme="majorHAnsi" w:cstheme="majorHAnsi"/>
          <w:bCs/>
          <w:sz w:val="20"/>
          <w:szCs w:val="20"/>
        </w:rPr>
        <w:t>wideo</w:t>
      </w:r>
      <w:r w:rsidR="00C96D08"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 na komputery stacjonarne i konsole</w:t>
      </w:r>
      <w:r w:rsidR="00B742CB"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,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wywodzący się z grupy kapitałowej Ultimate Games SA. Spółka </w:t>
      </w:r>
      <w:r w:rsidR="00102C90" w:rsidRPr="00FE5DB9">
        <w:rPr>
          <w:rFonts w:asciiTheme="majorHAnsi" w:eastAsia="Calibri" w:hAnsiTheme="majorHAnsi" w:cstheme="majorHAnsi"/>
          <w:bCs/>
          <w:sz w:val="20"/>
          <w:szCs w:val="20"/>
        </w:rPr>
        <w:t>koncentruje się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 na preprodukcji gier, których pełne wersje będą powstawać w oparciu o zainteresowanie graczy.</w:t>
      </w:r>
    </w:p>
    <w:p w14:paraId="47829580" w14:textId="491EF2A5" w:rsidR="00096690" w:rsidRPr="00FE5DB9" w:rsidRDefault="00096690" w:rsidP="00F26898">
      <w:pPr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Games Box </w:t>
      </w:r>
      <w:r w:rsidR="00655373">
        <w:rPr>
          <w:rFonts w:asciiTheme="majorHAnsi" w:eastAsia="Calibri" w:hAnsiTheme="majorHAnsi" w:cstheme="majorHAnsi"/>
          <w:bCs/>
          <w:sz w:val="20"/>
          <w:szCs w:val="20"/>
        </w:rPr>
        <w:t xml:space="preserve">zadebiutuje </w:t>
      </w:r>
      <w:r w:rsidR="00AC3BD9">
        <w:rPr>
          <w:rFonts w:asciiTheme="majorHAnsi" w:eastAsia="Calibri" w:hAnsiTheme="majorHAnsi" w:cstheme="majorHAnsi"/>
          <w:bCs/>
          <w:sz w:val="20"/>
          <w:szCs w:val="20"/>
        </w:rPr>
        <w:t>24 czerwca 2022 roku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 na rynku NewConnect.</w:t>
      </w:r>
    </w:p>
    <w:p w14:paraId="364265A6" w14:textId="77777777" w:rsidR="00437DB3" w:rsidRPr="00FE5DB9" w:rsidRDefault="00437DB3" w:rsidP="00F26898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16" w14:textId="057D62C2" w:rsidR="000932BB" w:rsidRPr="00FE5DB9" w:rsidRDefault="00B851A3" w:rsidP="00F26898">
      <w:pPr>
        <w:jc w:val="both"/>
        <w:rPr>
          <w:rFonts w:asciiTheme="majorHAnsi" w:eastAsia="Calibri" w:hAnsiTheme="majorHAnsi" w:cstheme="majorHAnsi"/>
          <w:color w:val="1155CC"/>
          <w:sz w:val="20"/>
          <w:szCs w:val="20"/>
          <w:u w:val="single"/>
        </w:rPr>
      </w:pPr>
      <w:r w:rsidRPr="00FE5DB9">
        <w:rPr>
          <w:rFonts w:asciiTheme="majorHAnsi" w:eastAsia="Calibri" w:hAnsiTheme="majorHAnsi" w:cstheme="majorHAnsi"/>
          <w:sz w:val="20"/>
          <w:szCs w:val="20"/>
        </w:rPr>
        <w:t xml:space="preserve">Więcej informacji: </w:t>
      </w:r>
      <w:hyperlink r:id="rId9" w:anchor="about">
        <w:r w:rsidRPr="00FE5DB9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https://gmsbox.pl/#about</w:t>
        </w:r>
      </w:hyperlink>
    </w:p>
    <w:p w14:paraId="0C04B6F4" w14:textId="77777777" w:rsidR="00B742CB" w:rsidRPr="00FE5DB9" w:rsidRDefault="00B742CB" w:rsidP="00F26898">
      <w:pPr>
        <w:jc w:val="both"/>
        <w:rPr>
          <w:rFonts w:asciiTheme="majorHAnsi" w:eastAsia="Calibri" w:hAnsiTheme="majorHAnsi" w:cstheme="majorHAnsi"/>
          <w:b/>
          <w:lang w:val="pl-PL"/>
        </w:rPr>
      </w:pPr>
    </w:p>
    <w:sectPr w:rsidR="00B742CB" w:rsidRPr="00FE5DB9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8D09" w14:textId="77777777" w:rsidR="00BE1ED3" w:rsidRDefault="00BE1ED3" w:rsidP="00B742CB">
      <w:pPr>
        <w:spacing w:line="240" w:lineRule="auto"/>
      </w:pPr>
      <w:r>
        <w:separator/>
      </w:r>
    </w:p>
  </w:endnote>
  <w:endnote w:type="continuationSeparator" w:id="0">
    <w:p w14:paraId="641FAED4" w14:textId="77777777" w:rsidR="00BE1ED3" w:rsidRDefault="00BE1ED3" w:rsidP="00B74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8A21" w14:textId="77777777" w:rsidR="00BE1ED3" w:rsidRDefault="00BE1ED3" w:rsidP="00B742CB">
      <w:pPr>
        <w:spacing w:line="240" w:lineRule="auto"/>
      </w:pPr>
      <w:r>
        <w:separator/>
      </w:r>
    </w:p>
  </w:footnote>
  <w:footnote w:type="continuationSeparator" w:id="0">
    <w:p w14:paraId="7A0C1224" w14:textId="77777777" w:rsidR="00BE1ED3" w:rsidRDefault="00BE1ED3" w:rsidP="00B74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3BFF" w14:textId="2758D1D1" w:rsidR="009B62DA" w:rsidRDefault="00A645D8" w:rsidP="00E00395">
    <w:pPr>
      <w:pStyle w:val="Nagwek"/>
      <w:tabs>
        <w:tab w:val="clear" w:pos="4536"/>
        <w:tab w:val="clear" w:pos="9072"/>
        <w:tab w:val="left" w:pos="5832"/>
      </w:tabs>
      <w:rPr>
        <w:noProof/>
      </w:rPr>
    </w:pPr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2CB20AA8" wp14:editId="32221517">
          <wp:simplePos x="0" y="0"/>
          <wp:positionH relativeFrom="margin">
            <wp:posOffset>4290060</wp:posOffset>
          </wp:positionH>
          <wp:positionV relativeFrom="paragraph">
            <wp:posOffset>7620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67286C" wp14:editId="078A2660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541020" cy="856615"/>
          <wp:effectExtent l="0" t="0" r="0" b="635"/>
          <wp:wrapSquare wrapText="bothSides"/>
          <wp:docPr id="1" name="Obraz 1" descr="Games Box Sp. z o.o. – Pandora's Box Among Video Game Develop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mes Box Sp. z o.o. – Pandora's Box Among Video Game Develop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7" cy="86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47B75" w14:textId="77777777" w:rsidR="0065409D" w:rsidRDefault="0065409D" w:rsidP="00E00395">
    <w:pPr>
      <w:pStyle w:val="Nagwek"/>
      <w:tabs>
        <w:tab w:val="clear" w:pos="4536"/>
        <w:tab w:val="clear" w:pos="9072"/>
        <w:tab w:val="left" w:pos="5832"/>
      </w:tabs>
      <w:rPr>
        <w:noProof/>
      </w:rPr>
    </w:pPr>
  </w:p>
  <w:p w14:paraId="365EC915" w14:textId="77777777" w:rsidR="0065409D" w:rsidRDefault="0065409D" w:rsidP="00E00395">
    <w:pPr>
      <w:pStyle w:val="Nagwek"/>
      <w:tabs>
        <w:tab w:val="clear" w:pos="4536"/>
        <w:tab w:val="clear" w:pos="9072"/>
        <w:tab w:val="left" w:pos="5832"/>
      </w:tabs>
      <w:rPr>
        <w:noProof/>
      </w:rPr>
    </w:pPr>
  </w:p>
  <w:p w14:paraId="37CA13CF" w14:textId="49EA4D07" w:rsidR="00B742CB" w:rsidRDefault="00B742CB" w:rsidP="00E00395">
    <w:pPr>
      <w:pStyle w:val="Nagwek"/>
      <w:tabs>
        <w:tab w:val="clear" w:pos="4536"/>
        <w:tab w:val="clear" w:pos="9072"/>
        <w:tab w:val="left" w:pos="58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97"/>
    <w:multiLevelType w:val="hybridMultilevel"/>
    <w:tmpl w:val="99A4C98C"/>
    <w:lvl w:ilvl="0" w:tplc="BA700D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728"/>
    <w:multiLevelType w:val="hybridMultilevel"/>
    <w:tmpl w:val="68A643CE"/>
    <w:lvl w:ilvl="0" w:tplc="3AEE19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D99"/>
    <w:multiLevelType w:val="hybridMultilevel"/>
    <w:tmpl w:val="4A703950"/>
    <w:lvl w:ilvl="0" w:tplc="E71E1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001"/>
    <w:multiLevelType w:val="hybridMultilevel"/>
    <w:tmpl w:val="6E262BB0"/>
    <w:lvl w:ilvl="0" w:tplc="A6383A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812"/>
    <w:multiLevelType w:val="hybridMultilevel"/>
    <w:tmpl w:val="7314364A"/>
    <w:lvl w:ilvl="0" w:tplc="0C22E7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3037"/>
    <w:multiLevelType w:val="hybridMultilevel"/>
    <w:tmpl w:val="3604908E"/>
    <w:lvl w:ilvl="0" w:tplc="77A8E77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ED2"/>
    <w:multiLevelType w:val="hybridMultilevel"/>
    <w:tmpl w:val="941EE1C0"/>
    <w:lvl w:ilvl="0" w:tplc="6AFE2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6090"/>
    <w:multiLevelType w:val="hybridMultilevel"/>
    <w:tmpl w:val="12B03800"/>
    <w:lvl w:ilvl="0" w:tplc="32B48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6148"/>
    <w:multiLevelType w:val="hybridMultilevel"/>
    <w:tmpl w:val="AC1C48A4"/>
    <w:lvl w:ilvl="0" w:tplc="DF4891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0DEA"/>
    <w:multiLevelType w:val="hybridMultilevel"/>
    <w:tmpl w:val="32F8A202"/>
    <w:lvl w:ilvl="0" w:tplc="F4528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39F7"/>
    <w:multiLevelType w:val="hybridMultilevel"/>
    <w:tmpl w:val="1F10ED0E"/>
    <w:lvl w:ilvl="0" w:tplc="CBE0FB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D64"/>
    <w:multiLevelType w:val="hybridMultilevel"/>
    <w:tmpl w:val="B942B370"/>
    <w:lvl w:ilvl="0" w:tplc="B7908E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DBC"/>
    <w:multiLevelType w:val="hybridMultilevel"/>
    <w:tmpl w:val="87B6D84E"/>
    <w:lvl w:ilvl="0" w:tplc="9556AE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5050E"/>
    <w:multiLevelType w:val="hybridMultilevel"/>
    <w:tmpl w:val="33EAFF42"/>
    <w:lvl w:ilvl="0" w:tplc="41C8E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1AEB"/>
    <w:multiLevelType w:val="hybridMultilevel"/>
    <w:tmpl w:val="0F46755A"/>
    <w:lvl w:ilvl="0" w:tplc="5566B7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6659A"/>
    <w:multiLevelType w:val="hybridMultilevel"/>
    <w:tmpl w:val="18AE48C4"/>
    <w:lvl w:ilvl="0" w:tplc="D4788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B1E54"/>
    <w:multiLevelType w:val="hybridMultilevel"/>
    <w:tmpl w:val="03AAF212"/>
    <w:lvl w:ilvl="0" w:tplc="87C8A9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3CD3"/>
    <w:multiLevelType w:val="hybridMultilevel"/>
    <w:tmpl w:val="63DA3D06"/>
    <w:lvl w:ilvl="0" w:tplc="BC5E0F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F080B"/>
    <w:multiLevelType w:val="hybridMultilevel"/>
    <w:tmpl w:val="1900711E"/>
    <w:lvl w:ilvl="0" w:tplc="45BA8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34C15"/>
    <w:multiLevelType w:val="hybridMultilevel"/>
    <w:tmpl w:val="3B768DF2"/>
    <w:lvl w:ilvl="0" w:tplc="6BDA02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80E2B"/>
    <w:multiLevelType w:val="hybridMultilevel"/>
    <w:tmpl w:val="9CCCB878"/>
    <w:lvl w:ilvl="0" w:tplc="CAA6F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B5818"/>
    <w:multiLevelType w:val="hybridMultilevel"/>
    <w:tmpl w:val="6A0E2A72"/>
    <w:lvl w:ilvl="0" w:tplc="73D421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A1884"/>
    <w:multiLevelType w:val="hybridMultilevel"/>
    <w:tmpl w:val="3C749080"/>
    <w:lvl w:ilvl="0" w:tplc="F508E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60F51"/>
    <w:multiLevelType w:val="hybridMultilevel"/>
    <w:tmpl w:val="302ECD02"/>
    <w:lvl w:ilvl="0" w:tplc="B27CB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3C27"/>
    <w:multiLevelType w:val="hybridMultilevel"/>
    <w:tmpl w:val="6B6EE890"/>
    <w:lvl w:ilvl="0" w:tplc="E7E6E6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7043C"/>
    <w:multiLevelType w:val="hybridMultilevel"/>
    <w:tmpl w:val="E99A6700"/>
    <w:lvl w:ilvl="0" w:tplc="734479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A6BD9"/>
    <w:multiLevelType w:val="hybridMultilevel"/>
    <w:tmpl w:val="BC2C75D2"/>
    <w:lvl w:ilvl="0" w:tplc="C0DA0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929F2"/>
    <w:multiLevelType w:val="hybridMultilevel"/>
    <w:tmpl w:val="2D1273BE"/>
    <w:lvl w:ilvl="0" w:tplc="8A2654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A5DAD"/>
    <w:multiLevelType w:val="hybridMultilevel"/>
    <w:tmpl w:val="AA04D642"/>
    <w:lvl w:ilvl="0" w:tplc="A11AD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47AF5"/>
    <w:multiLevelType w:val="hybridMultilevel"/>
    <w:tmpl w:val="C8E6B0F6"/>
    <w:lvl w:ilvl="0" w:tplc="8292B86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3B34"/>
    <w:multiLevelType w:val="hybridMultilevel"/>
    <w:tmpl w:val="06BE0306"/>
    <w:lvl w:ilvl="0" w:tplc="A51A6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80639"/>
    <w:multiLevelType w:val="multilevel"/>
    <w:tmpl w:val="D8C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7D71DE"/>
    <w:multiLevelType w:val="hybridMultilevel"/>
    <w:tmpl w:val="870AED5C"/>
    <w:lvl w:ilvl="0" w:tplc="B798F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1709F"/>
    <w:multiLevelType w:val="hybridMultilevel"/>
    <w:tmpl w:val="B1E881E8"/>
    <w:lvl w:ilvl="0" w:tplc="FCD07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77B39"/>
    <w:multiLevelType w:val="hybridMultilevel"/>
    <w:tmpl w:val="09205C4E"/>
    <w:lvl w:ilvl="0" w:tplc="FB709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26176">
    <w:abstractNumId w:val="31"/>
  </w:num>
  <w:num w:numId="2" w16cid:durableId="680937573">
    <w:abstractNumId w:val="6"/>
  </w:num>
  <w:num w:numId="3" w16cid:durableId="701250043">
    <w:abstractNumId w:val="21"/>
  </w:num>
  <w:num w:numId="4" w16cid:durableId="1278565546">
    <w:abstractNumId w:val="34"/>
  </w:num>
  <w:num w:numId="5" w16cid:durableId="1759213549">
    <w:abstractNumId w:val="12"/>
  </w:num>
  <w:num w:numId="6" w16cid:durableId="551381739">
    <w:abstractNumId w:val="25"/>
  </w:num>
  <w:num w:numId="7" w16cid:durableId="2007827329">
    <w:abstractNumId w:val="8"/>
  </w:num>
  <w:num w:numId="8" w16cid:durableId="1674454775">
    <w:abstractNumId w:val="26"/>
  </w:num>
  <w:num w:numId="9" w16cid:durableId="1140147146">
    <w:abstractNumId w:val="9"/>
  </w:num>
  <w:num w:numId="10" w16cid:durableId="734401610">
    <w:abstractNumId w:val="32"/>
  </w:num>
  <w:num w:numId="11" w16cid:durableId="1302078254">
    <w:abstractNumId w:val="28"/>
  </w:num>
  <w:num w:numId="12" w16cid:durableId="846990274">
    <w:abstractNumId w:val="1"/>
  </w:num>
  <w:num w:numId="13" w16cid:durableId="1586110153">
    <w:abstractNumId w:val="7"/>
  </w:num>
  <w:num w:numId="14" w16cid:durableId="602955243">
    <w:abstractNumId w:val="13"/>
  </w:num>
  <w:num w:numId="15" w16cid:durableId="925571968">
    <w:abstractNumId w:val="30"/>
  </w:num>
  <w:num w:numId="16" w16cid:durableId="1515651268">
    <w:abstractNumId w:val="2"/>
  </w:num>
  <w:num w:numId="17" w16cid:durableId="967011433">
    <w:abstractNumId w:val="19"/>
  </w:num>
  <w:num w:numId="18" w16cid:durableId="710230185">
    <w:abstractNumId w:val="18"/>
  </w:num>
  <w:num w:numId="19" w16cid:durableId="2063939710">
    <w:abstractNumId w:val="17"/>
  </w:num>
  <w:num w:numId="20" w16cid:durableId="1452282734">
    <w:abstractNumId w:val="10"/>
  </w:num>
  <w:num w:numId="21" w16cid:durableId="1673491852">
    <w:abstractNumId w:val="33"/>
  </w:num>
  <w:num w:numId="22" w16cid:durableId="1996490617">
    <w:abstractNumId w:val="3"/>
  </w:num>
  <w:num w:numId="23" w16cid:durableId="1764379430">
    <w:abstractNumId w:val="27"/>
  </w:num>
  <w:num w:numId="24" w16cid:durableId="1079791720">
    <w:abstractNumId w:val="20"/>
  </w:num>
  <w:num w:numId="25" w16cid:durableId="1459184637">
    <w:abstractNumId w:val="14"/>
  </w:num>
  <w:num w:numId="26" w16cid:durableId="2098820866">
    <w:abstractNumId w:val="11"/>
  </w:num>
  <w:num w:numId="27" w16cid:durableId="1118598083">
    <w:abstractNumId w:val="23"/>
  </w:num>
  <w:num w:numId="28" w16cid:durableId="1334793897">
    <w:abstractNumId w:val="0"/>
  </w:num>
  <w:num w:numId="29" w16cid:durableId="1766219578">
    <w:abstractNumId w:val="22"/>
  </w:num>
  <w:num w:numId="30" w16cid:durableId="1569992889">
    <w:abstractNumId w:val="24"/>
  </w:num>
  <w:num w:numId="31" w16cid:durableId="1587612950">
    <w:abstractNumId w:val="29"/>
  </w:num>
  <w:num w:numId="32" w16cid:durableId="242877047">
    <w:abstractNumId w:val="5"/>
  </w:num>
  <w:num w:numId="33" w16cid:durableId="867258129">
    <w:abstractNumId w:val="4"/>
  </w:num>
  <w:num w:numId="34" w16cid:durableId="1876312827">
    <w:abstractNumId w:val="15"/>
  </w:num>
  <w:num w:numId="35" w16cid:durableId="841042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BB"/>
    <w:rsid w:val="00001727"/>
    <w:rsid w:val="00001EBE"/>
    <w:rsid w:val="00006FEF"/>
    <w:rsid w:val="00011440"/>
    <w:rsid w:val="000442FC"/>
    <w:rsid w:val="000733D7"/>
    <w:rsid w:val="00084A9C"/>
    <w:rsid w:val="00085B5F"/>
    <w:rsid w:val="000872F4"/>
    <w:rsid w:val="000932BB"/>
    <w:rsid w:val="00096690"/>
    <w:rsid w:val="000A3561"/>
    <w:rsid w:val="000A406D"/>
    <w:rsid w:val="000A451F"/>
    <w:rsid w:val="000A5203"/>
    <w:rsid w:val="000A5DC1"/>
    <w:rsid w:val="000A6CF0"/>
    <w:rsid w:val="000B0173"/>
    <w:rsid w:val="000B1286"/>
    <w:rsid w:val="000B413C"/>
    <w:rsid w:val="000C3D43"/>
    <w:rsid w:val="000C44FC"/>
    <w:rsid w:val="000D7B39"/>
    <w:rsid w:val="000E17CA"/>
    <w:rsid w:val="000E338F"/>
    <w:rsid w:val="000E6929"/>
    <w:rsid w:val="000E7016"/>
    <w:rsid w:val="000F7E5C"/>
    <w:rsid w:val="00102C90"/>
    <w:rsid w:val="00104989"/>
    <w:rsid w:val="00112F95"/>
    <w:rsid w:val="00157395"/>
    <w:rsid w:val="00162623"/>
    <w:rsid w:val="0016297C"/>
    <w:rsid w:val="00177534"/>
    <w:rsid w:val="00180BF3"/>
    <w:rsid w:val="001861FB"/>
    <w:rsid w:val="001A1F4D"/>
    <w:rsid w:val="001A36D3"/>
    <w:rsid w:val="001A3DC0"/>
    <w:rsid w:val="001C3531"/>
    <w:rsid w:val="001C4734"/>
    <w:rsid w:val="001C4A6E"/>
    <w:rsid w:val="001C6D55"/>
    <w:rsid w:val="001C75A1"/>
    <w:rsid w:val="001D0CD2"/>
    <w:rsid w:val="001E0F13"/>
    <w:rsid w:val="001F0B30"/>
    <w:rsid w:val="001F1EB0"/>
    <w:rsid w:val="001F4281"/>
    <w:rsid w:val="002019C7"/>
    <w:rsid w:val="0020792D"/>
    <w:rsid w:val="00210E05"/>
    <w:rsid w:val="00212D0A"/>
    <w:rsid w:val="00217A67"/>
    <w:rsid w:val="002212A2"/>
    <w:rsid w:val="00226A0F"/>
    <w:rsid w:val="002325E8"/>
    <w:rsid w:val="00251C75"/>
    <w:rsid w:val="002766CD"/>
    <w:rsid w:val="00277036"/>
    <w:rsid w:val="0028401B"/>
    <w:rsid w:val="00294C06"/>
    <w:rsid w:val="00295820"/>
    <w:rsid w:val="002A4BF9"/>
    <w:rsid w:val="002B4B95"/>
    <w:rsid w:val="002C5858"/>
    <w:rsid w:val="002C616B"/>
    <w:rsid w:val="002E6289"/>
    <w:rsid w:val="002F4969"/>
    <w:rsid w:val="00302FBA"/>
    <w:rsid w:val="00327300"/>
    <w:rsid w:val="00327330"/>
    <w:rsid w:val="003362A6"/>
    <w:rsid w:val="0035080F"/>
    <w:rsid w:val="00354D36"/>
    <w:rsid w:val="00372D71"/>
    <w:rsid w:val="003731FF"/>
    <w:rsid w:val="00373B8B"/>
    <w:rsid w:val="003816F2"/>
    <w:rsid w:val="00383BF1"/>
    <w:rsid w:val="003920E3"/>
    <w:rsid w:val="00393C08"/>
    <w:rsid w:val="00396731"/>
    <w:rsid w:val="003A0DDD"/>
    <w:rsid w:val="003A1D32"/>
    <w:rsid w:val="003A48A2"/>
    <w:rsid w:val="003A4FFA"/>
    <w:rsid w:val="003C3BF8"/>
    <w:rsid w:val="003D475F"/>
    <w:rsid w:val="003E750B"/>
    <w:rsid w:val="003F569B"/>
    <w:rsid w:val="003F6031"/>
    <w:rsid w:val="003F627B"/>
    <w:rsid w:val="004025F5"/>
    <w:rsid w:val="00420E4A"/>
    <w:rsid w:val="004254F8"/>
    <w:rsid w:val="0043003C"/>
    <w:rsid w:val="00432461"/>
    <w:rsid w:val="00437DB3"/>
    <w:rsid w:val="0044087A"/>
    <w:rsid w:val="0044465F"/>
    <w:rsid w:val="00451A00"/>
    <w:rsid w:val="004528C7"/>
    <w:rsid w:val="00453306"/>
    <w:rsid w:val="004601A8"/>
    <w:rsid w:val="00462924"/>
    <w:rsid w:val="00462E44"/>
    <w:rsid w:val="00467C87"/>
    <w:rsid w:val="00480FDB"/>
    <w:rsid w:val="00490F2D"/>
    <w:rsid w:val="004B06D1"/>
    <w:rsid w:val="004C281E"/>
    <w:rsid w:val="004C32D3"/>
    <w:rsid w:val="004D6429"/>
    <w:rsid w:val="004E5309"/>
    <w:rsid w:val="004F44E3"/>
    <w:rsid w:val="00522D83"/>
    <w:rsid w:val="00526E20"/>
    <w:rsid w:val="00526E3D"/>
    <w:rsid w:val="00530124"/>
    <w:rsid w:val="005349C6"/>
    <w:rsid w:val="00544B47"/>
    <w:rsid w:val="00547E8D"/>
    <w:rsid w:val="00552F33"/>
    <w:rsid w:val="00565AAA"/>
    <w:rsid w:val="00581F9E"/>
    <w:rsid w:val="005864E8"/>
    <w:rsid w:val="00586550"/>
    <w:rsid w:val="005916B1"/>
    <w:rsid w:val="00591BA8"/>
    <w:rsid w:val="005B1832"/>
    <w:rsid w:val="005B3CC5"/>
    <w:rsid w:val="005B599D"/>
    <w:rsid w:val="005B7DD4"/>
    <w:rsid w:val="005C02ED"/>
    <w:rsid w:val="005C554C"/>
    <w:rsid w:val="005C7121"/>
    <w:rsid w:val="005D22C7"/>
    <w:rsid w:val="005E1669"/>
    <w:rsid w:val="005E321F"/>
    <w:rsid w:val="005F2BEA"/>
    <w:rsid w:val="0061507C"/>
    <w:rsid w:val="00625C99"/>
    <w:rsid w:val="00640AF1"/>
    <w:rsid w:val="0065409D"/>
    <w:rsid w:val="00655373"/>
    <w:rsid w:val="006608BA"/>
    <w:rsid w:val="00660FF5"/>
    <w:rsid w:val="00667B55"/>
    <w:rsid w:val="0067244D"/>
    <w:rsid w:val="00682073"/>
    <w:rsid w:val="006827D5"/>
    <w:rsid w:val="00684EB0"/>
    <w:rsid w:val="006A2227"/>
    <w:rsid w:val="006C35D1"/>
    <w:rsid w:val="006C4D09"/>
    <w:rsid w:val="006D59B0"/>
    <w:rsid w:val="006E04B0"/>
    <w:rsid w:val="006E0FA3"/>
    <w:rsid w:val="006E7588"/>
    <w:rsid w:val="00710229"/>
    <w:rsid w:val="0071177E"/>
    <w:rsid w:val="00711E7A"/>
    <w:rsid w:val="007356CC"/>
    <w:rsid w:val="00745077"/>
    <w:rsid w:val="00746D71"/>
    <w:rsid w:val="0075448D"/>
    <w:rsid w:val="00757E49"/>
    <w:rsid w:val="0076491D"/>
    <w:rsid w:val="00793A31"/>
    <w:rsid w:val="007A68CF"/>
    <w:rsid w:val="007C53D0"/>
    <w:rsid w:val="007C7033"/>
    <w:rsid w:val="007E2B30"/>
    <w:rsid w:val="00810501"/>
    <w:rsid w:val="00812389"/>
    <w:rsid w:val="00814487"/>
    <w:rsid w:val="0082233B"/>
    <w:rsid w:val="00827A7E"/>
    <w:rsid w:val="008314F4"/>
    <w:rsid w:val="00835744"/>
    <w:rsid w:val="00836EA4"/>
    <w:rsid w:val="00841877"/>
    <w:rsid w:val="00847811"/>
    <w:rsid w:val="00852386"/>
    <w:rsid w:val="008529C6"/>
    <w:rsid w:val="008579FA"/>
    <w:rsid w:val="00860D63"/>
    <w:rsid w:val="00874705"/>
    <w:rsid w:val="0088086F"/>
    <w:rsid w:val="008836C8"/>
    <w:rsid w:val="008B3B23"/>
    <w:rsid w:val="008C758D"/>
    <w:rsid w:val="008F1919"/>
    <w:rsid w:val="009011AD"/>
    <w:rsid w:val="00907FBA"/>
    <w:rsid w:val="00912981"/>
    <w:rsid w:val="009242BB"/>
    <w:rsid w:val="0093255C"/>
    <w:rsid w:val="00944C49"/>
    <w:rsid w:val="00952378"/>
    <w:rsid w:val="00956F8A"/>
    <w:rsid w:val="00964202"/>
    <w:rsid w:val="00974A22"/>
    <w:rsid w:val="00974D8A"/>
    <w:rsid w:val="00977C02"/>
    <w:rsid w:val="009934BE"/>
    <w:rsid w:val="009A1D10"/>
    <w:rsid w:val="009A2BA3"/>
    <w:rsid w:val="009B62DA"/>
    <w:rsid w:val="009C72CE"/>
    <w:rsid w:val="009D75F5"/>
    <w:rsid w:val="009E5B95"/>
    <w:rsid w:val="009E779D"/>
    <w:rsid w:val="009F2CA9"/>
    <w:rsid w:val="00A00E9D"/>
    <w:rsid w:val="00A049B6"/>
    <w:rsid w:val="00A154D3"/>
    <w:rsid w:val="00A22B4F"/>
    <w:rsid w:val="00A25782"/>
    <w:rsid w:val="00A3487A"/>
    <w:rsid w:val="00A356BD"/>
    <w:rsid w:val="00A418D2"/>
    <w:rsid w:val="00A44B27"/>
    <w:rsid w:val="00A454D4"/>
    <w:rsid w:val="00A46CDC"/>
    <w:rsid w:val="00A50C54"/>
    <w:rsid w:val="00A5445B"/>
    <w:rsid w:val="00A60F34"/>
    <w:rsid w:val="00A645D8"/>
    <w:rsid w:val="00A70F6B"/>
    <w:rsid w:val="00A768FB"/>
    <w:rsid w:val="00A83A7E"/>
    <w:rsid w:val="00AB2F0D"/>
    <w:rsid w:val="00AB7EAC"/>
    <w:rsid w:val="00AC3BD9"/>
    <w:rsid w:val="00AC4A0A"/>
    <w:rsid w:val="00AC72EA"/>
    <w:rsid w:val="00AD3AAC"/>
    <w:rsid w:val="00AF6AB5"/>
    <w:rsid w:val="00B078E9"/>
    <w:rsid w:val="00B329D8"/>
    <w:rsid w:val="00B466B3"/>
    <w:rsid w:val="00B67E1E"/>
    <w:rsid w:val="00B742CB"/>
    <w:rsid w:val="00B81735"/>
    <w:rsid w:val="00B851A3"/>
    <w:rsid w:val="00BE1ED3"/>
    <w:rsid w:val="00BE34CA"/>
    <w:rsid w:val="00BF38EF"/>
    <w:rsid w:val="00C03EAE"/>
    <w:rsid w:val="00C1396B"/>
    <w:rsid w:val="00C14CD8"/>
    <w:rsid w:val="00C217E1"/>
    <w:rsid w:val="00C22EDE"/>
    <w:rsid w:val="00C257B1"/>
    <w:rsid w:val="00C34337"/>
    <w:rsid w:val="00C54A16"/>
    <w:rsid w:val="00C6044F"/>
    <w:rsid w:val="00C649E9"/>
    <w:rsid w:val="00C83106"/>
    <w:rsid w:val="00C862BD"/>
    <w:rsid w:val="00C8777B"/>
    <w:rsid w:val="00C92184"/>
    <w:rsid w:val="00C92FFB"/>
    <w:rsid w:val="00C96D08"/>
    <w:rsid w:val="00CA03F8"/>
    <w:rsid w:val="00CA61AC"/>
    <w:rsid w:val="00CB3E3C"/>
    <w:rsid w:val="00CB5C48"/>
    <w:rsid w:val="00CC6591"/>
    <w:rsid w:val="00CF4492"/>
    <w:rsid w:val="00CF688E"/>
    <w:rsid w:val="00D2108C"/>
    <w:rsid w:val="00D27944"/>
    <w:rsid w:val="00D37ECD"/>
    <w:rsid w:val="00D42780"/>
    <w:rsid w:val="00D45754"/>
    <w:rsid w:val="00D55DDE"/>
    <w:rsid w:val="00D646E5"/>
    <w:rsid w:val="00D72A2B"/>
    <w:rsid w:val="00D83C2A"/>
    <w:rsid w:val="00D8605A"/>
    <w:rsid w:val="00D93D93"/>
    <w:rsid w:val="00DC274D"/>
    <w:rsid w:val="00DC5304"/>
    <w:rsid w:val="00DD3FD1"/>
    <w:rsid w:val="00DF3025"/>
    <w:rsid w:val="00DF48FC"/>
    <w:rsid w:val="00E00395"/>
    <w:rsid w:val="00E050C0"/>
    <w:rsid w:val="00E11D8E"/>
    <w:rsid w:val="00E16435"/>
    <w:rsid w:val="00E168C5"/>
    <w:rsid w:val="00E25141"/>
    <w:rsid w:val="00E27633"/>
    <w:rsid w:val="00E33BE9"/>
    <w:rsid w:val="00E351C5"/>
    <w:rsid w:val="00E3561E"/>
    <w:rsid w:val="00E36567"/>
    <w:rsid w:val="00E52BEB"/>
    <w:rsid w:val="00E62905"/>
    <w:rsid w:val="00E72F84"/>
    <w:rsid w:val="00E760B3"/>
    <w:rsid w:val="00E77B0C"/>
    <w:rsid w:val="00E9502C"/>
    <w:rsid w:val="00EC4646"/>
    <w:rsid w:val="00EC6B83"/>
    <w:rsid w:val="00EF1AA5"/>
    <w:rsid w:val="00F1531E"/>
    <w:rsid w:val="00F26898"/>
    <w:rsid w:val="00F306BA"/>
    <w:rsid w:val="00F425BF"/>
    <w:rsid w:val="00F4428E"/>
    <w:rsid w:val="00F46E01"/>
    <w:rsid w:val="00F733D7"/>
    <w:rsid w:val="00F83CB1"/>
    <w:rsid w:val="00F92272"/>
    <w:rsid w:val="00F92F4E"/>
    <w:rsid w:val="00FB0B34"/>
    <w:rsid w:val="00FB19F8"/>
    <w:rsid w:val="00FB2417"/>
    <w:rsid w:val="00FD1403"/>
    <w:rsid w:val="00FE058A"/>
    <w:rsid w:val="00FE5DB9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838B"/>
  <w15:docId w15:val="{F741C953-F2D4-4305-B94C-A17DFDF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2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2CB"/>
  </w:style>
  <w:style w:type="paragraph" w:styleId="Stopka">
    <w:name w:val="footer"/>
    <w:basedOn w:val="Normalny"/>
    <w:link w:val="StopkaZnak"/>
    <w:uiPriority w:val="99"/>
    <w:unhideWhenUsed/>
    <w:rsid w:val="00B742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2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97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81F9E"/>
    <w:rPr>
      <w:b/>
      <w:bCs/>
    </w:rPr>
  </w:style>
  <w:style w:type="paragraph" w:styleId="Akapitzlist">
    <w:name w:val="List Paragraph"/>
    <w:basedOn w:val="Normalny"/>
    <w:uiPriority w:val="34"/>
    <w:qFormat/>
    <w:rsid w:val="003F569B"/>
    <w:pPr>
      <w:ind w:left="720"/>
      <w:contextualSpacing/>
    </w:pPr>
  </w:style>
  <w:style w:type="paragraph" w:styleId="Poprawka">
    <w:name w:val="Revision"/>
    <w:hidden/>
    <w:uiPriority w:val="99"/>
    <w:semiHidden/>
    <w:rsid w:val="00396731"/>
    <w:pPr>
      <w:spacing w:line="240" w:lineRule="auto"/>
    </w:pPr>
  </w:style>
  <w:style w:type="paragraph" w:styleId="Bezodstpw">
    <w:name w:val="No Spacing"/>
    <w:uiPriority w:val="1"/>
    <w:qFormat/>
    <w:rsid w:val="0095237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0017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667">
          <w:blockQuote w:val="1"/>
          <w:marLeft w:val="0"/>
          <w:marRight w:val="0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aYrxVKNu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e.steampowered.com/app/2075280/Street_Artist_Simula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msbo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Kleczkowski</dc:creator>
  <cp:lastModifiedBy>Krzysztof Kleczkowski</cp:lastModifiedBy>
  <cp:revision>2</cp:revision>
  <cp:lastPrinted>2020-11-03T15:03:00Z</cp:lastPrinted>
  <dcterms:created xsi:type="dcterms:W3CDTF">2022-07-21T11:12:00Z</dcterms:created>
  <dcterms:modified xsi:type="dcterms:W3CDTF">2022-07-21T11:12:00Z</dcterms:modified>
</cp:coreProperties>
</file>